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C9" w:rsidRPr="00C773DE" w:rsidRDefault="00A44FF7" w:rsidP="00C773D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773DE">
        <w:rPr>
          <w:rFonts w:ascii="Times New Roman" w:hAnsi="Times New Roman" w:cs="Times New Roman"/>
          <w:b/>
          <w:color w:val="0070C0"/>
          <w:sz w:val="36"/>
          <w:szCs w:val="36"/>
        </w:rPr>
        <w:t>Úprava výšky poistenia a poistnej sumy od 1.1.2025</w:t>
      </w:r>
    </w:p>
    <w:p w:rsidR="00A561C9" w:rsidRPr="006E674C" w:rsidRDefault="00A44FF7" w:rsidP="00C95AB7">
      <w:pPr>
        <w:spacing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6E674C">
        <w:rPr>
          <w:rFonts w:ascii="Times New Roman" w:hAnsi="Times New Roman" w:cs="Times New Roman"/>
          <w:color w:val="0070C0"/>
          <w:sz w:val="32"/>
          <w:szCs w:val="32"/>
        </w:rPr>
        <w:t>Poistenie zodpovednosti zamestnanca za škodu spôsobenú zamestnávateľovi pri výkone povolania</w:t>
      </w:r>
    </w:p>
    <w:p w:rsidR="006E674C" w:rsidRDefault="00C95AB7" w:rsidP="006E674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34">
        <w:rPr>
          <w:rFonts w:ascii="Times New Roman" w:hAnsi="Times New Roman" w:cs="Times New Roman"/>
          <w:sz w:val="24"/>
          <w:szCs w:val="24"/>
        </w:rPr>
        <w:t xml:space="preserve">Odborové združenie železničiarov (OZŽ) poskytuje </w:t>
      </w:r>
      <w:r w:rsidRPr="000E7DAD">
        <w:rPr>
          <w:rFonts w:ascii="Times New Roman" w:hAnsi="Times New Roman" w:cs="Times New Roman"/>
          <w:b/>
          <w:sz w:val="24"/>
          <w:szCs w:val="24"/>
        </w:rPr>
        <w:t>svojim členom benefit - Poistenie zodpovednosti zamestnanca za škodu spôsobenú zamestnávateľovi pri výkone povolania a dohliada na riešenie škodových udalostí.</w:t>
      </w:r>
      <w:r w:rsidR="00A44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F7" w:rsidRPr="00A44FF7">
        <w:rPr>
          <w:rFonts w:ascii="Times New Roman" w:hAnsi="Times New Roman" w:cs="Times New Roman"/>
          <w:sz w:val="24"/>
          <w:szCs w:val="24"/>
        </w:rPr>
        <w:t>Výhodné poistenie pre členov OZŽ je na základe spoločnej Poistnej zmluvy č. 595037052-08 uzatvorenej medzi OSŽ, OZŽ a Poisťovňou Kooperativa Praha.</w:t>
      </w:r>
      <w:r w:rsidR="00A44FF7" w:rsidRPr="00A44F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FF7" w:rsidRPr="00C44C5E" w:rsidRDefault="00A44FF7" w:rsidP="006E674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74C">
        <w:rPr>
          <w:rFonts w:ascii="Times New Roman" w:hAnsi="Times New Roman" w:cs="Times New Roman"/>
          <w:sz w:val="24"/>
          <w:szCs w:val="24"/>
        </w:rPr>
        <w:t xml:space="preserve">Od marca 2016 do </w:t>
      </w:r>
      <w:r w:rsidR="001A4891">
        <w:rPr>
          <w:rFonts w:ascii="Times New Roman" w:hAnsi="Times New Roman" w:cs="Times New Roman"/>
          <w:sz w:val="24"/>
          <w:szCs w:val="24"/>
        </w:rPr>
        <w:t>augusta</w:t>
      </w:r>
      <w:r w:rsidRPr="006E674C">
        <w:rPr>
          <w:rFonts w:ascii="Times New Roman" w:hAnsi="Times New Roman" w:cs="Times New Roman"/>
          <w:sz w:val="24"/>
          <w:szCs w:val="24"/>
        </w:rPr>
        <w:t xml:space="preserve"> 2024 sa celkom poistilo </w:t>
      </w:r>
      <w:r w:rsidR="006E674C" w:rsidRPr="00C44C5E">
        <w:rPr>
          <w:rFonts w:ascii="Times New Roman" w:hAnsi="Times New Roman" w:cs="Times New Roman"/>
          <w:b/>
          <w:sz w:val="24"/>
          <w:szCs w:val="24"/>
        </w:rPr>
        <w:t>3 646 členov OZŽ</w:t>
      </w:r>
      <w:r w:rsidR="006E674C">
        <w:rPr>
          <w:rFonts w:ascii="Times New Roman" w:hAnsi="Times New Roman" w:cs="Times New Roman"/>
          <w:sz w:val="24"/>
          <w:szCs w:val="24"/>
        </w:rPr>
        <w:t xml:space="preserve"> </w:t>
      </w:r>
      <w:r w:rsidR="00E35EB4" w:rsidRPr="006E674C">
        <w:rPr>
          <w:rFonts w:ascii="Times New Roman" w:hAnsi="Times New Roman" w:cs="Times New Roman"/>
          <w:sz w:val="24"/>
          <w:szCs w:val="24"/>
        </w:rPr>
        <w:t xml:space="preserve">a </w:t>
      </w:r>
      <w:r w:rsidRPr="006E674C">
        <w:rPr>
          <w:rFonts w:ascii="Times New Roman" w:hAnsi="Times New Roman" w:cs="Times New Roman"/>
          <w:sz w:val="24"/>
          <w:szCs w:val="24"/>
        </w:rPr>
        <w:t>bolo vyriešených</w:t>
      </w:r>
      <w:r w:rsidR="00E35EB4" w:rsidRPr="006E674C">
        <w:rPr>
          <w:rFonts w:ascii="Times New Roman" w:hAnsi="Times New Roman" w:cs="Times New Roman"/>
          <w:sz w:val="24"/>
          <w:szCs w:val="24"/>
        </w:rPr>
        <w:t xml:space="preserve"> </w:t>
      </w:r>
      <w:r w:rsidR="00C44C5E" w:rsidRPr="00C44C5E">
        <w:rPr>
          <w:rFonts w:ascii="Times New Roman" w:hAnsi="Times New Roman" w:cs="Times New Roman"/>
          <w:b/>
          <w:sz w:val="24"/>
          <w:szCs w:val="24"/>
        </w:rPr>
        <w:t xml:space="preserve">199 </w:t>
      </w:r>
      <w:r w:rsidR="006B0AC4">
        <w:rPr>
          <w:rFonts w:ascii="Times New Roman" w:hAnsi="Times New Roman" w:cs="Times New Roman"/>
          <w:b/>
          <w:sz w:val="24"/>
          <w:szCs w:val="24"/>
        </w:rPr>
        <w:t>škodových udalostí</w:t>
      </w:r>
      <w:r w:rsidR="00C44C5E">
        <w:rPr>
          <w:rFonts w:ascii="Times New Roman" w:hAnsi="Times New Roman" w:cs="Times New Roman"/>
          <w:b/>
          <w:sz w:val="24"/>
          <w:szCs w:val="24"/>
        </w:rPr>
        <w:t>.</w:t>
      </w:r>
    </w:p>
    <w:p w:rsidR="00A44FF7" w:rsidRDefault="00A44FF7" w:rsidP="00935AEF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73DE" w:rsidRDefault="00A44FF7" w:rsidP="00C77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FF7">
        <w:rPr>
          <w:rFonts w:ascii="Times New Roman" w:hAnsi="Times New Roman" w:cs="Times New Roman"/>
          <w:sz w:val="24"/>
          <w:szCs w:val="24"/>
        </w:rPr>
        <w:t xml:space="preserve"> Z</w:t>
      </w:r>
      <w:r w:rsidR="00C773DE">
        <w:rPr>
          <w:rFonts w:ascii="Times New Roman" w:hAnsi="Times New Roman" w:cs="Times New Roman"/>
          <w:sz w:val="24"/>
          <w:szCs w:val="24"/>
        </w:rPr>
        <w:t> </w:t>
      </w:r>
      <w:r w:rsidRPr="00A44FF7">
        <w:rPr>
          <w:rFonts w:ascii="Times New Roman" w:hAnsi="Times New Roman" w:cs="Times New Roman"/>
          <w:sz w:val="24"/>
          <w:szCs w:val="24"/>
        </w:rPr>
        <w:t>dô</w:t>
      </w:r>
      <w:r w:rsidR="00C44C5E">
        <w:rPr>
          <w:rFonts w:ascii="Times New Roman" w:hAnsi="Times New Roman" w:cs="Times New Roman"/>
          <w:sz w:val="24"/>
          <w:szCs w:val="24"/>
        </w:rPr>
        <w:t>vodu</w:t>
      </w:r>
      <w:r w:rsidR="00C773DE">
        <w:rPr>
          <w:rFonts w:ascii="Times New Roman" w:hAnsi="Times New Roman" w:cs="Times New Roman"/>
          <w:sz w:val="24"/>
          <w:szCs w:val="24"/>
        </w:rPr>
        <w:t xml:space="preserve"> vyššieho</w:t>
      </w:r>
      <w:r w:rsidR="00C95AB7" w:rsidRPr="00473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poistného plnenia škodových udalostí, pristúpila poisťovňa Kooperativa </w:t>
      </w:r>
      <w:r w:rsidR="00C773DE" w:rsidRPr="00A44FF7">
        <w:rPr>
          <w:rFonts w:ascii="Times New Roman" w:hAnsi="Times New Roman" w:cs="Times New Roman"/>
          <w:b/>
          <w:sz w:val="24"/>
          <w:szCs w:val="24"/>
        </w:rPr>
        <w:t>od 1.1.2025</w:t>
      </w:r>
      <w:r w:rsidR="00C7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AC4">
        <w:rPr>
          <w:rFonts w:ascii="Times New Roman" w:hAnsi="Times New Roman" w:cs="Times New Roman"/>
          <w:b/>
          <w:sz w:val="24"/>
          <w:szCs w:val="24"/>
        </w:rPr>
        <w:t xml:space="preserve">k úprave výšky poistného </w:t>
      </w:r>
      <w:r w:rsidRPr="00A44FF7">
        <w:rPr>
          <w:rFonts w:ascii="Times New Roman" w:hAnsi="Times New Roman" w:cs="Times New Roman"/>
          <w:b/>
          <w:sz w:val="24"/>
          <w:szCs w:val="24"/>
        </w:rPr>
        <w:t>a poistnej sumy</w:t>
      </w:r>
      <w:r w:rsidR="00C773DE">
        <w:rPr>
          <w:rFonts w:ascii="Times New Roman" w:hAnsi="Times New Roman" w:cs="Times New Roman"/>
          <w:b/>
          <w:sz w:val="24"/>
          <w:szCs w:val="24"/>
        </w:rPr>
        <w:t>.</w:t>
      </w:r>
      <w:r w:rsidRPr="00A44F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FF7" w:rsidRDefault="00C773DE" w:rsidP="00C773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634">
        <w:rPr>
          <w:rFonts w:ascii="Times New Roman" w:hAnsi="Times New Roman" w:cs="Times New Roman"/>
          <w:sz w:val="24"/>
          <w:szCs w:val="24"/>
        </w:rPr>
        <w:t>Výška zvolenej poistnej sumy závisí od výšky</w:t>
      </w:r>
      <w:r w:rsidRPr="00473634">
        <w:rPr>
          <w:rFonts w:ascii="Times New Roman" w:hAnsi="Times New Roman" w:cs="Times New Roman"/>
          <w:b/>
          <w:sz w:val="24"/>
          <w:szCs w:val="24"/>
        </w:rPr>
        <w:t xml:space="preserve"> 4-mesačnej </w:t>
      </w:r>
      <w:r>
        <w:rPr>
          <w:rFonts w:ascii="Times New Roman" w:hAnsi="Times New Roman" w:cs="Times New Roman"/>
          <w:b/>
          <w:sz w:val="24"/>
          <w:szCs w:val="24"/>
        </w:rPr>
        <w:t xml:space="preserve">priemernej </w:t>
      </w:r>
      <w:r w:rsidRPr="00473634">
        <w:rPr>
          <w:rFonts w:ascii="Times New Roman" w:hAnsi="Times New Roman" w:cs="Times New Roman"/>
          <w:b/>
          <w:sz w:val="24"/>
          <w:szCs w:val="24"/>
        </w:rPr>
        <w:t>hrubej mzdy člena OZŽ.</w:t>
      </w:r>
    </w:p>
    <w:tbl>
      <w:tblPr>
        <w:tblStyle w:val="Mriekatabuky"/>
        <w:tblpPr w:leftFromText="141" w:rightFromText="141" w:vertAnchor="text" w:horzAnchor="margin" w:tblpXSpec="center" w:tblpY="193"/>
        <w:tblW w:w="0" w:type="auto"/>
        <w:tblLook w:val="04A0"/>
      </w:tblPr>
      <w:tblGrid>
        <w:gridCol w:w="2230"/>
        <w:gridCol w:w="936"/>
        <w:gridCol w:w="936"/>
        <w:gridCol w:w="936"/>
        <w:gridCol w:w="1056"/>
        <w:gridCol w:w="1056"/>
        <w:gridCol w:w="1056"/>
        <w:gridCol w:w="1013"/>
        <w:gridCol w:w="1013"/>
      </w:tblGrid>
      <w:tr w:rsidR="00EC3D6C" w:rsidRPr="00473634" w:rsidTr="00FE657F">
        <w:trPr>
          <w:trHeight w:val="349"/>
        </w:trPr>
        <w:tc>
          <w:tcPr>
            <w:tcW w:w="0" w:type="auto"/>
          </w:tcPr>
          <w:p w:rsidR="00EC3D6C" w:rsidRPr="00473634" w:rsidRDefault="00EC3D6C" w:rsidP="00B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34">
              <w:rPr>
                <w:rFonts w:ascii="Times New Roman" w:hAnsi="Times New Roman" w:cs="Times New Roman"/>
                <w:sz w:val="24"/>
                <w:szCs w:val="24"/>
              </w:rPr>
              <w:t>Výška poistnej sumy</w:t>
            </w:r>
          </w:p>
        </w:tc>
        <w:tc>
          <w:tcPr>
            <w:tcW w:w="0" w:type="auto"/>
          </w:tcPr>
          <w:p w:rsidR="00EC3D6C" w:rsidRPr="00473634" w:rsidRDefault="00EC3D6C" w:rsidP="00B9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5 6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>00 €</w:t>
            </w:r>
          </w:p>
        </w:tc>
        <w:tc>
          <w:tcPr>
            <w:tcW w:w="0" w:type="auto"/>
          </w:tcPr>
          <w:p w:rsidR="00EC3D6C" w:rsidRPr="00473634" w:rsidRDefault="00EC3D6C" w:rsidP="00B9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>00 €</w:t>
            </w:r>
          </w:p>
        </w:tc>
        <w:tc>
          <w:tcPr>
            <w:tcW w:w="0" w:type="auto"/>
          </w:tcPr>
          <w:p w:rsidR="00EC3D6C" w:rsidRPr="00473634" w:rsidRDefault="00EC3D6C" w:rsidP="00B9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>00 €</w:t>
            </w:r>
          </w:p>
        </w:tc>
        <w:tc>
          <w:tcPr>
            <w:tcW w:w="0" w:type="auto"/>
          </w:tcPr>
          <w:p w:rsidR="00EC3D6C" w:rsidRPr="00473634" w:rsidRDefault="00EC3D6C" w:rsidP="00B9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>00 €</w:t>
            </w:r>
          </w:p>
        </w:tc>
        <w:tc>
          <w:tcPr>
            <w:tcW w:w="0" w:type="auto"/>
          </w:tcPr>
          <w:p w:rsidR="00EC3D6C" w:rsidRPr="00473634" w:rsidRDefault="00EC3D6C" w:rsidP="00B9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14 4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>00 €</w:t>
            </w:r>
          </w:p>
        </w:tc>
        <w:tc>
          <w:tcPr>
            <w:tcW w:w="0" w:type="auto"/>
          </w:tcPr>
          <w:p w:rsidR="00EC3D6C" w:rsidRPr="00473634" w:rsidRDefault="00EC3D6C" w:rsidP="00B9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16 8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00 € </w:t>
            </w:r>
          </w:p>
        </w:tc>
        <w:tc>
          <w:tcPr>
            <w:tcW w:w="1013" w:type="dxa"/>
          </w:tcPr>
          <w:p w:rsidR="00EC3D6C" w:rsidRPr="00473634" w:rsidRDefault="00EC3D6C" w:rsidP="00B9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20 800</w:t>
            </w:r>
          </w:p>
        </w:tc>
        <w:tc>
          <w:tcPr>
            <w:tcW w:w="1013" w:type="dxa"/>
          </w:tcPr>
          <w:p w:rsidR="00EC3D6C" w:rsidRDefault="00EC3D6C" w:rsidP="00B9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24 800</w:t>
            </w:r>
          </w:p>
        </w:tc>
      </w:tr>
      <w:tr w:rsidR="00EC3D6C" w:rsidRPr="00473634" w:rsidTr="00FE657F">
        <w:trPr>
          <w:trHeight w:val="340"/>
        </w:trPr>
        <w:tc>
          <w:tcPr>
            <w:tcW w:w="0" w:type="auto"/>
          </w:tcPr>
          <w:p w:rsidR="00EC3D6C" w:rsidRPr="00473634" w:rsidRDefault="00EC3D6C" w:rsidP="00B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34">
              <w:rPr>
                <w:rFonts w:ascii="Times New Roman" w:hAnsi="Times New Roman" w:cs="Times New Roman"/>
                <w:sz w:val="24"/>
                <w:szCs w:val="24"/>
              </w:rPr>
              <w:t>Ročné poistné</w:t>
            </w:r>
          </w:p>
        </w:tc>
        <w:tc>
          <w:tcPr>
            <w:tcW w:w="0" w:type="auto"/>
          </w:tcPr>
          <w:p w:rsidR="00EC3D6C" w:rsidRPr="00473634" w:rsidRDefault="00EC3D6C" w:rsidP="00C9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0" w:type="auto"/>
          </w:tcPr>
          <w:p w:rsidR="00EC3D6C" w:rsidRPr="00473634" w:rsidRDefault="00EC3D6C" w:rsidP="00C9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0" w:type="auto"/>
          </w:tcPr>
          <w:p w:rsidR="00EC3D6C" w:rsidRPr="00473634" w:rsidRDefault="00EC3D6C" w:rsidP="00C9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0" w:type="auto"/>
          </w:tcPr>
          <w:p w:rsidR="00EC3D6C" w:rsidRPr="00473634" w:rsidRDefault="00EC3D6C" w:rsidP="00C9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0" w:type="auto"/>
          </w:tcPr>
          <w:p w:rsidR="00EC3D6C" w:rsidRPr="00473634" w:rsidRDefault="00EC3D6C" w:rsidP="00C9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0" w:type="auto"/>
          </w:tcPr>
          <w:p w:rsidR="00EC3D6C" w:rsidRPr="00473634" w:rsidRDefault="00EC3D6C" w:rsidP="00C9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47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013" w:type="dxa"/>
          </w:tcPr>
          <w:p w:rsidR="00EC3D6C" w:rsidRPr="00473634" w:rsidRDefault="00EC3D6C" w:rsidP="00C9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103 € </w:t>
            </w:r>
          </w:p>
        </w:tc>
        <w:tc>
          <w:tcPr>
            <w:tcW w:w="1013" w:type="dxa"/>
          </w:tcPr>
          <w:p w:rsidR="00EC3D6C" w:rsidRDefault="00EC3D6C" w:rsidP="00C9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123 €</w:t>
            </w:r>
          </w:p>
        </w:tc>
      </w:tr>
    </w:tbl>
    <w:p w:rsidR="00067A2E" w:rsidRDefault="00067A2E" w:rsidP="00C95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73DE" w:rsidRPr="00C773DE" w:rsidRDefault="00C773DE" w:rsidP="00C95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Spoluúčasť zamestnanca – člena OZŽ </w:t>
      </w:r>
      <w:r w:rsidRPr="00C773DE">
        <w:rPr>
          <w:rFonts w:ascii="Times New Roman" w:hAnsi="Times New Roman" w:cs="Times New Roman"/>
          <w:sz w:val="24"/>
          <w:szCs w:val="24"/>
          <w:u w:val="single"/>
        </w:rPr>
        <w:t>na škodovej udalosti je vo výške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5% </w:t>
      </w:r>
      <w:r w:rsidRPr="00C773DE">
        <w:rPr>
          <w:rFonts w:ascii="Times New Roman" w:hAnsi="Times New Roman" w:cs="Times New Roman"/>
          <w:sz w:val="24"/>
          <w:szCs w:val="24"/>
          <w:u w:val="single"/>
        </w:rPr>
        <w:t>ohraničená sumou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73DE">
        <w:rPr>
          <w:rFonts w:ascii="Times New Roman" w:hAnsi="Times New Roman" w:cs="Times New Roman"/>
          <w:b/>
          <w:sz w:val="24"/>
          <w:szCs w:val="24"/>
          <w:u w:val="single"/>
        </w:rPr>
        <w:t>min. 20 € max. 120 €</w:t>
      </w:r>
      <w:r w:rsidRPr="00C773D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773DE" w:rsidRDefault="00C773DE" w:rsidP="00C773DE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73DE" w:rsidRDefault="00C773DE" w:rsidP="00C7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6">
        <w:rPr>
          <w:rFonts w:ascii="Times New Roman" w:hAnsi="Times New Roman" w:cs="Times New Roman"/>
          <w:sz w:val="24"/>
          <w:szCs w:val="24"/>
        </w:rPr>
        <w:t xml:space="preserve">Podmienkou poistenia je </w:t>
      </w:r>
      <w:r w:rsidRPr="00F374F0">
        <w:rPr>
          <w:rFonts w:ascii="Times New Roman" w:hAnsi="Times New Roman" w:cs="Times New Roman"/>
          <w:b/>
          <w:sz w:val="24"/>
          <w:szCs w:val="24"/>
        </w:rPr>
        <w:t>členstvo v</w:t>
      </w:r>
      <w:r>
        <w:rPr>
          <w:rFonts w:ascii="Times New Roman" w:hAnsi="Times New Roman" w:cs="Times New Roman"/>
          <w:b/>
          <w:sz w:val="24"/>
          <w:szCs w:val="24"/>
        </w:rPr>
        <w:t xml:space="preserve"> Odborovom združení železničiarov. </w:t>
      </w:r>
    </w:p>
    <w:p w:rsidR="00C773DE" w:rsidRDefault="00C773DE" w:rsidP="00C773DE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634">
        <w:rPr>
          <w:rFonts w:ascii="Times New Roman" w:hAnsi="Times New Roman" w:cs="Times New Roman"/>
          <w:sz w:val="24"/>
          <w:szCs w:val="24"/>
        </w:rPr>
        <w:t xml:space="preserve">Poistenie zodpovednosti zamestnanca za škodu spôsobenú zamestnávateľovi pri výkone povolania </w:t>
      </w:r>
      <w:r w:rsidR="00C44C5E">
        <w:rPr>
          <w:rFonts w:ascii="Times New Roman" w:hAnsi="Times New Roman" w:cs="Times New Roman"/>
          <w:sz w:val="24"/>
          <w:szCs w:val="24"/>
        </w:rPr>
        <w:t>platí</w:t>
      </w:r>
      <w:r w:rsidR="00C44C5E" w:rsidRPr="00473634">
        <w:rPr>
          <w:rFonts w:ascii="Times New Roman" w:hAnsi="Times New Roman" w:cs="Times New Roman"/>
          <w:sz w:val="24"/>
          <w:szCs w:val="24"/>
        </w:rPr>
        <w:t xml:space="preserve"> </w:t>
      </w:r>
      <w:r w:rsidR="00C44C5E">
        <w:rPr>
          <w:rFonts w:ascii="Times New Roman" w:hAnsi="Times New Roman" w:cs="Times New Roman"/>
          <w:sz w:val="24"/>
          <w:szCs w:val="24"/>
        </w:rPr>
        <w:t xml:space="preserve">v rámci Európskej únie </w:t>
      </w:r>
      <w:r w:rsidR="00C44C5E" w:rsidRPr="00473634">
        <w:rPr>
          <w:rFonts w:ascii="Times New Roman" w:hAnsi="Times New Roman" w:cs="Times New Roman"/>
          <w:sz w:val="24"/>
          <w:szCs w:val="24"/>
        </w:rPr>
        <w:t xml:space="preserve">na </w:t>
      </w:r>
      <w:r w:rsidR="00C44C5E">
        <w:rPr>
          <w:rFonts w:ascii="Times New Roman" w:hAnsi="Times New Roman" w:cs="Times New Roman"/>
          <w:sz w:val="24"/>
          <w:szCs w:val="24"/>
        </w:rPr>
        <w:t xml:space="preserve">hlavný </w:t>
      </w:r>
      <w:r w:rsidR="00C44C5E" w:rsidRPr="00473634">
        <w:rPr>
          <w:rFonts w:ascii="Times New Roman" w:hAnsi="Times New Roman" w:cs="Times New Roman"/>
          <w:sz w:val="24"/>
          <w:szCs w:val="24"/>
        </w:rPr>
        <w:t xml:space="preserve">pracovný pomer </w:t>
      </w:r>
      <w:r w:rsidR="00C44C5E">
        <w:rPr>
          <w:rFonts w:ascii="Times New Roman" w:hAnsi="Times New Roman" w:cs="Times New Roman"/>
          <w:sz w:val="24"/>
          <w:szCs w:val="24"/>
        </w:rPr>
        <w:t>a</w:t>
      </w:r>
      <w:r w:rsidR="00C44C5E" w:rsidRPr="00473634">
        <w:rPr>
          <w:rFonts w:ascii="Times New Roman" w:hAnsi="Times New Roman" w:cs="Times New Roman"/>
          <w:sz w:val="24"/>
          <w:szCs w:val="24"/>
        </w:rPr>
        <w:t xml:space="preserve"> vedľajší pracovný pomer (brigáda), ktorý zamestnanec vykonáva na základe písomnej dohody</w:t>
      </w:r>
      <w:r w:rsidR="00C44C5E">
        <w:rPr>
          <w:rFonts w:ascii="Times New Roman" w:hAnsi="Times New Roman" w:cs="Times New Roman"/>
          <w:sz w:val="24"/>
          <w:szCs w:val="24"/>
        </w:rPr>
        <w:t xml:space="preserve"> a </w:t>
      </w:r>
      <w:r w:rsidRPr="00733CF6">
        <w:rPr>
          <w:rFonts w:ascii="Times New Roman" w:hAnsi="Times New Roman" w:cs="Times New Roman"/>
          <w:sz w:val="24"/>
          <w:szCs w:val="24"/>
        </w:rPr>
        <w:t xml:space="preserve">kryje škody až do výšky 4-násobku </w:t>
      </w:r>
      <w:r>
        <w:rPr>
          <w:rFonts w:ascii="Times New Roman" w:hAnsi="Times New Roman" w:cs="Times New Roman"/>
          <w:sz w:val="24"/>
          <w:szCs w:val="24"/>
        </w:rPr>
        <w:t xml:space="preserve">priemernej mesačnej hrubej mzdy, </w:t>
      </w:r>
    </w:p>
    <w:p w:rsidR="00132886" w:rsidRDefault="00132886" w:rsidP="00C773DE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34AC" w:rsidRPr="00C44C5E" w:rsidRDefault="00CD34AC" w:rsidP="00C773DE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prípade, ak má zamestnanec – člen OZŽ  </w:t>
      </w:r>
      <w:r w:rsidR="00F3356E" w:rsidRPr="006B0AC4">
        <w:rPr>
          <w:rFonts w:ascii="Times New Roman" w:hAnsi="Times New Roman" w:cs="Times New Roman"/>
          <w:b/>
          <w:sz w:val="24"/>
          <w:szCs w:val="24"/>
        </w:rPr>
        <w:t>uzatvorené poistenie</w:t>
      </w:r>
      <w:r w:rsidR="00F3356E">
        <w:rPr>
          <w:rFonts w:ascii="Times New Roman" w:hAnsi="Times New Roman" w:cs="Times New Roman"/>
          <w:sz w:val="24"/>
          <w:szCs w:val="24"/>
        </w:rPr>
        <w:t xml:space="preserve"> za </w:t>
      </w:r>
      <w:r w:rsidR="00C44C5E">
        <w:rPr>
          <w:rFonts w:ascii="Times New Roman" w:hAnsi="Times New Roman" w:cs="Times New Roman"/>
          <w:sz w:val="24"/>
          <w:szCs w:val="24"/>
        </w:rPr>
        <w:t>sumu r</w:t>
      </w:r>
      <w:r w:rsidR="00F3356E">
        <w:rPr>
          <w:rFonts w:ascii="Times New Roman" w:hAnsi="Times New Roman" w:cs="Times New Roman"/>
          <w:sz w:val="24"/>
          <w:szCs w:val="24"/>
        </w:rPr>
        <w:t>očné</w:t>
      </w:r>
      <w:r w:rsidR="00C44C5E">
        <w:rPr>
          <w:rFonts w:ascii="Times New Roman" w:hAnsi="Times New Roman" w:cs="Times New Roman"/>
          <w:sz w:val="24"/>
          <w:szCs w:val="24"/>
        </w:rPr>
        <w:t>ho</w:t>
      </w:r>
      <w:r w:rsidR="00F3356E">
        <w:rPr>
          <w:rFonts w:ascii="Times New Roman" w:hAnsi="Times New Roman" w:cs="Times New Roman"/>
          <w:sz w:val="24"/>
          <w:szCs w:val="24"/>
        </w:rPr>
        <w:t xml:space="preserve"> poist</w:t>
      </w:r>
      <w:r w:rsidR="00C44C5E">
        <w:rPr>
          <w:rFonts w:ascii="Times New Roman" w:hAnsi="Times New Roman" w:cs="Times New Roman"/>
          <w:sz w:val="24"/>
          <w:szCs w:val="24"/>
        </w:rPr>
        <w:t>enia</w:t>
      </w:r>
      <w:r w:rsidR="00F3356E">
        <w:rPr>
          <w:rFonts w:ascii="Times New Roman" w:hAnsi="Times New Roman" w:cs="Times New Roman"/>
          <w:sz w:val="24"/>
          <w:szCs w:val="24"/>
        </w:rPr>
        <w:t xml:space="preserve"> platné</w:t>
      </w:r>
      <w:r w:rsidR="00C44C5E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6B0AC4">
        <w:rPr>
          <w:rFonts w:ascii="Times New Roman" w:hAnsi="Times New Roman" w:cs="Times New Roman"/>
          <w:b/>
          <w:sz w:val="24"/>
          <w:szCs w:val="24"/>
        </w:rPr>
        <w:t>31.12.2024</w:t>
      </w:r>
      <w:r>
        <w:rPr>
          <w:rFonts w:ascii="Times New Roman" w:hAnsi="Times New Roman" w:cs="Times New Roman"/>
          <w:sz w:val="24"/>
          <w:szCs w:val="24"/>
        </w:rPr>
        <w:t xml:space="preserve">  a počas roka 2025 dosiahne vyššiu priemernú hrubú mzdu, môže si navýšiť poistné</w:t>
      </w:r>
      <w:r w:rsidR="006B0AC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poistnú sumu zaplatením </w:t>
      </w:r>
      <w:r w:rsidRPr="00CD34AC">
        <w:rPr>
          <w:rFonts w:ascii="Times New Roman" w:hAnsi="Times New Roman" w:cs="Times New Roman"/>
          <w:b/>
          <w:sz w:val="24"/>
          <w:szCs w:val="24"/>
        </w:rPr>
        <w:t xml:space="preserve">doplatku </w:t>
      </w:r>
      <w:r w:rsidR="00F3356E" w:rsidRPr="00F3356E">
        <w:rPr>
          <w:rFonts w:ascii="Times New Roman" w:hAnsi="Times New Roman" w:cs="Times New Roman"/>
          <w:sz w:val="24"/>
          <w:szCs w:val="24"/>
        </w:rPr>
        <w:t>podľa výšky ročného poistného</w:t>
      </w:r>
      <w:r w:rsidR="00F3356E">
        <w:rPr>
          <w:rFonts w:ascii="Times New Roman" w:hAnsi="Times New Roman" w:cs="Times New Roman"/>
          <w:b/>
          <w:sz w:val="24"/>
          <w:szCs w:val="24"/>
        </w:rPr>
        <w:t xml:space="preserve"> platného </w:t>
      </w:r>
      <w:r w:rsidRPr="00CD34AC">
        <w:rPr>
          <w:rFonts w:ascii="Times New Roman" w:hAnsi="Times New Roman" w:cs="Times New Roman"/>
          <w:b/>
          <w:sz w:val="24"/>
          <w:szCs w:val="24"/>
        </w:rPr>
        <w:t>do 31.12.2024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44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C5E" w:rsidRPr="00C44C5E">
        <w:rPr>
          <w:rFonts w:ascii="Times New Roman" w:hAnsi="Times New Roman" w:cs="Times New Roman"/>
          <w:sz w:val="24"/>
          <w:szCs w:val="24"/>
        </w:rPr>
        <w:t>Zaplatením doplatku sa poistenie nepredlžuje.</w:t>
      </w:r>
      <w:r w:rsidRPr="00C44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56E" w:rsidRDefault="00F3356E" w:rsidP="00F3356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56E" w:rsidRDefault="00F3356E" w:rsidP="00F3356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Poistenie je uzatvorené na 1 rok a poistnú dobu nie </w:t>
      </w:r>
      <w:r w:rsidR="00C44C5E">
        <w:rPr>
          <w:rFonts w:ascii="Times New Roman" w:hAnsi="Times New Roman" w:cs="Times New Roman"/>
          <w:b/>
          <w:sz w:val="24"/>
          <w:szCs w:val="24"/>
        </w:rPr>
        <w:t>je možné skrátiť ani predĺžiť.</w:t>
      </w:r>
    </w:p>
    <w:p w:rsidR="00A561C9" w:rsidRDefault="00A561C9" w:rsidP="00A561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5F2" w:rsidRDefault="00A013F5" w:rsidP="00CF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F1187">
        <w:rPr>
          <w:rFonts w:ascii="Times New Roman" w:hAnsi="Times New Roman" w:cs="Times New Roman"/>
          <w:sz w:val="24"/>
          <w:szCs w:val="24"/>
        </w:rPr>
        <w:t>nformácie</w:t>
      </w:r>
      <w:r>
        <w:rPr>
          <w:rFonts w:ascii="Times New Roman" w:hAnsi="Times New Roman" w:cs="Times New Roman"/>
          <w:sz w:val="24"/>
          <w:szCs w:val="24"/>
        </w:rPr>
        <w:t xml:space="preserve"> týkajúce sa </w:t>
      </w:r>
      <w:r w:rsidRPr="00315699">
        <w:rPr>
          <w:rFonts w:ascii="Times New Roman" w:hAnsi="Times New Roman" w:cs="Times New Roman"/>
          <w:b/>
          <w:sz w:val="24"/>
          <w:szCs w:val="24"/>
        </w:rPr>
        <w:t>poistenia zodpovednosti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1C9">
        <w:rPr>
          <w:rFonts w:ascii="Times New Roman" w:hAnsi="Times New Roman" w:cs="Times New Roman"/>
          <w:sz w:val="24"/>
          <w:szCs w:val="24"/>
        </w:rPr>
        <w:t>zamestnanca za škodu spôsobenú zamestnávateľovi pri výkone povolania</w:t>
      </w:r>
      <w:r>
        <w:rPr>
          <w:rFonts w:ascii="Times New Roman" w:hAnsi="Times New Roman" w:cs="Times New Roman"/>
          <w:sz w:val="24"/>
          <w:szCs w:val="24"/>
        </w:rPr>
        <w:t xml:space="preserve"> a riešeni</w:t>
      </w:r>
      <w:r w:rsidR="00CF118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99">
        <w:rPr>
          <w:rFonts w:ascii="Times New Roman" w:hAnsi="Times New Roman" w:cs="Times New Roman"/>
          <w:b/>
          <w:sz w:val="24"/>
          <w:szCs w:val="24"/>
        </w:rPr>
        <w:t>škodových udalostí</w:t>
      </w:r>
      <w:r w:rsidR="00B465F2">
        <w:rPr>
          <w:rFonts w:ascii="Times New Roman" w:hAnsi="Times New Roman" w:cs="Times New Roman"/>
          <w:sz w:val="24"/>
          <w:szCs w:val="24"/>
        </w:rPr>
        <w:t xml:space="preserve"> poskytuje:</w:t>
      </w:r>
    </w:p>
    <w:p w:rsidR="00CD20B3" w:rsidRDefault="00CD20B3" w:rsidP="00CF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B3" w:rsidRPr="00CD20B3" w:rsidRDefault="00A013F5" w:rsidP="00CF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34">
        <w:rPr>
          <w:rFonts w:ascii="Times New Roman" w:hAnsi="Times New Roman" w:cs="Times New Roman"/>
          <w:sz w:val="24"/>
          <w:szCs w:val="24"/>
        </w:rPr>
        <w:t xml:space="preserve"> </w:t>
      </w:r>
      <w:r w:rsidR="00CD20B3">
        <w:rPr>
          <w:rFonts w:ascii="Times New Roman" w:hAnsi="Times New Roman" w:cs="Times New Roman"/>
          <w:sz w:val="24"/>
          <w:szCs w:val="24"/>
        </w:rPr>
        <w:tab/>
      </w:r>
      <w:r w:rsidR="00CD20B3">
        <w:rPr>
          <w:rFonts w:ascii="Times New Roman" w:hAnsi="Times New Roman" w:cs="Times New Roman"/>
          <w:sz w:val="24"/>
          <w:szCs w:val="24"/>
        </w:rPr>
        <w:tab/>
      </w:r>
      <w:r w:rsidR="00CD20B3">
        <w:rPr>
          <w:rFonts w:ascii="Times New Roman" w:hAnsi="Times New Roman" w:cs="Times New Roman"/>
          <w:sz w:val="24"/>
          <w:szCs w:val="24"/>
        </w:rPr>
        <w:tab/>
      </w:r>
      <w:r w:rsidR="00CD20B3">
        <w:rPr>
          <w:rFonts w:ascii="Times New Roman" w:hAnsi="Times New Roman" w:cs="Times New Roman"/>
          <w:sz w:val="24"/>
          <w:szCs w:val="24"/>
        </w:rPr>
        <w:tab/>
      </w:r>
      <w:r w:rsidR="00CD20B3">
        <w:rPr>
          <w:rFonts w:ascii="Times New Roman" w:hAnsi="Times New Roman" w:cs="Times New Roman"/>
          <w:sz w:val="24"/>
          <w:szCs w:val="24"/>
        </w:rPr>
        <w:tab/>
      </w:r>
      <w:r w:rsidR="00CD20B3">
        <w:rPr>
          <w:rFonts w:ascii="Times New Roman" w:hAnsi="Times New Roman" w:cs="Times New Roman"/>
          <w:sz w:val="24"/>
          <w:szCs w:val="24"/>
        </w:rPr>
        <w:tab/>
      </w:r>
      <w:r w:rsidR="00CD20B3">
        <w:rPr>
          <w:rFonts w:ascii="Times New Roman" w:hAnsi="Times New Roman" w:cs="Times New Roman"/>
          <w:sz w:val="24"/>
          <w:szCs w:val="24"/>
        </w:rPr>
        <w:tab/>
      </w:r>
      <w:r w:rsidR="00CD20B3">
        <w:rPr>
          <w:rFonts w:ascii="Times New Roman" w:hAnsi="Times New Roman" w:cs="Times New Roman"/>
          <w:sz w:val="24"/>
          <w:szCs w:val="24"/>
        </w:rPr>
        <w:tab/>
      </w:r>
      <w:r w:rsidR="00CD20B3">
        <w:rPr>
          <w:rFonts w:ascii="Times New Roman" w:hAnsi="Times New Roman" w:cs="Times New Roman"/>
          <w:sz w:val="24"/>
          <w:szCs w:val="24"/>
        </w:rPr>
        <w:tab/>
      </w:r>
      <w:r w:rsidRPr="00CD20B3">
        <w:rPr>
          <w:rFonts w:ascii="Times New Roman" w:hAnsi="Times New Roman" w:cs="Times New Roman"/>
          <w:sz w:val="24"/>
          <w:szCs w:val="24"/>
        </w:rPr>
        <w:t>Ing. Zuzana Lunákov</w:t>
      </w:r>
      <w:r w:rsidR="00CF1187" w:rsidRPr="00CD20B3">
        <w:rPr>
          <w:rFonts w:ascii="Times New Roman" w:hAnsi="Times New Roman" w:cs="Times New Roman"/>
          <w:sz w:val="24"/>
          <w:szCs w:val="24"/>
        </w:rPr>
        <w:t>á</w:t>
      </w:r>
      <w:r w:rsidRPr="00CD20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0B3" w:rsidRPr="00CD20B3" w:rsidRDefault="00CD20B3" w:rsidP="00CF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B3">
        <w:rPr>
          <w:rFonts w:ascii="Times New Roman" w:hAnsi="Times New Roman" w:cs="Times New Roman"/>
          <w:sz w:val="24"/>
          <w:szCs w:val="24"/>
        </w:rPr>
        <w:tab/>
      </w:r>
      <w:r w:rsidRPr="00CD20B3">
        <w:rPr>
          <w:rFonts w:ascii="Times New Roman" w:hAnsi="Times New Roman" w:cs="Times New Roman"/>
          <w:sz w:val="24"/>
          <w:szCs w:val="24"/>
        </w:rPr>
        <w:tab/>
      </w:r>
      <w:r w:rsidRPr="00CD20B3">
        <w:rPr>
          <w:rFonts w:ascii="Times New Roman" w:hAnsi="Times New Roman" w:cs="Times New Roman"/>
          <w:sz w:val="24"/>
          <w:szCs w:val="24"/>
        </w:rPr>
        <w:tab/>
      </w:r>
      <w:r w:rsidRPr="00CD20B3">
        <w:rPr>
          <w:rFonts w:ascii="Times New Roman" w:hAnsi="Times New Roman" w:cs="Times New Roman"/>
          <w:sz w:val="24"/>
          <w:szCs w:val="24"/>
        </w:rPr>
        <w:tab/>
      </w:r>
      <w:r w:rsidRPr="00CD20B3">
        <w:rPr>
          <w:rFonts w:ascii="Times New Roman" w:hAnsi="Times New Roman" w:cs="Times New Roman"/>
          <w:sz w:val="24"/>
          <w:szCs w:val="24"/>
        </w:rPr>
        <w:tab/>
      </w:r>
      <w:r w:rsidRPr="00CD20B3">
        <w:rPr>
          <w:rFonts w:ascii="Times New Roman" w:hAnsi="Times New Roman" w:cs="Times New Roman"/>
          <w:sz w:val="24"/>
          <w:szCs w:val="24"/>
        </w:rPr>
        <w:tab/>
      </w:r>
      <w:r w:rsidRPr="00CD20B3">
        <w:rPr>
          <w:rFonts w:ascii="Times New Roman" w:hAnsi="Times New Roman" w:cs="Times New Roman"/>
          <w:sz w:val="24"/>
          <w:szCs w:val="24"/>
        </w:rPr>
        <w:tab/>
      </w:r>
      <w:r w:rsidRPr="00CD20B3">
        <w:rPr>
          <w:rFonts w:ascii="Times New Roman" w:hAnsi="Times New Roman" w:cs="Times New Roman"/>
          <w:sz w:val="24"/>
          <w:szCs w:val="24"/>
        </w:rPr>
        <w:tab/>
      </w:r>
      <w:r w:rsidRPr="00CD20B3">
        <w:rPr>
          <w:rFonts w:ascii="Times New Roman" w:hAnsi="Times New Roman" w:cs="Times New Roman"/>
          <w:sz w:val="24"/>
          <w:szCs w:val="24"/>
        </w:rPr>
        <w:tab/>
      </w:r>
      <w:r w:rsidR="00CF1187" w:rsidRPr="00CD20B3">
        <w:rPr>
          <w:rFonts w:ascii="Times New Roman" w:hAnsi="Times New Roman" w:cs="Times New Roman"/>
          <w:sz w:val="24"/>
          <w:szCs w:val="24"/>
        </w:rPr>
        <w:t xml:space="preserve"> mobil: </w:t>
      </w:r>
      <w:r w:rsidR="00A013F5" w:rsidRPr="00CD20B3">
        <w:t>0903796578</w:t>
      </w:r>
      <w:r w:rsidR="00A013F5" w:rsidRPr="00CD2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1C9" w:rsidRDefault="00CD20B3" w:rsidP="00CF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118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A013F5" w:rsidRPr="002F19FA">
          <w:rPr>
            <w:rStyle w:val="Hypertextovprepojenie"/>
          </w:rPr>
          <w:t>lunakova@ozz.sk</w:t>
        </w:r>
      </w:hyperlink>
      <w:r w:rsidR="00A013F5">
        <w:t xml:space="preserve"> </w:t>
      </w:r>
    </w:p>
    <w:p w:rsidR="00A013F5" w:rsidRPr="00A561C9" w:rsidRDefault="00A013F5" w:rsidP="00A5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AB7" w:rsidRPr="00C95AB7" w:rsidRDefault="00C95AB7" w:rsidP="00A561C9">
      <w:pPr>
        <w:spacing w:after="0" w:line="240" w:lineRule="auto"/>
        <w:ind w:left="4248" w:hanging="137"/>
      </w:pPr>
    </w:p>
    <w:sectPr w:rsidR="00C95AB7" w:rsidRPr="00C95AB7" w:rsidSect="00321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0DE"/>
    <w:multiLevelType w:val="hybridMultilevel"/>
    <w:tmpl w:val="35AA2CB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5B52F4"/>
    <w:multiLevelType w:val="hybridMultilevel"/>
    <w:tmpl w:val="56742BE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436A58"/>
    <w:multiLevelType w:val="hybridMultilevel"/>
    <w:tmpl w:val="131EC2D4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F9E61E3"/>
    <w:multiLevelType w:val="hybridMultilevel"/>
    <w:tmpl w:val="FADEC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32218"/>
    <w:multiLevelType w:val="hybridMultilevel"/>
    <w:tmpl w:val="6696115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B81236"/>
    <w:multiLevelType w:val="hybridMultilevel"/>
    <w:tmpl w:val="A52C0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700E2"/>
    <w:multiLevelType w:val="hybridMultilevel"/>
    <w:tmpl w:val="1BC49C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50A1E"/>
    <w:multiLevelType w:val="hybridMultilevel"/>
    <w:tmpl w:val="852EDF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008C7"/>
    <w:multiLevelType w:val="hybridMultilevel"/>
    <w:tmpl w:val="DF100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D0BBA"/>
    <w:multiLevelType w:val="hybridMultilevel"/>
    <w:tmpl w:val="288838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25204"/>
    <w:rsid w:val="00067A2E"/>
    <w:rsid w:val="000708ED"/>
    <w:rsid w:val="001219C1"/>
    <w:rsid w:val="00132886"/>
    <w:rsid w:val="001434EB"/>
    <w:rsid w:val="0018016C"/>
    <w:rsid w:val="001A4891"/>
    <w:rsid w:val="00217666"/>
    <w:rsid w:val="00255181"/>
    <w:rsid w:val="00257B35"/>
    <w:rsid w:val="00306BC4"/>
    <w:rsid w:val="00315699"/>
    <w:rsid w:val="00321D42"/>
    <w:rsid w:val="00367440"/>
    <w:rsid w:val="00385294"/>
    <w:rsid w:val="0039717D"/>
    <w:rsid w:val="003972B4"/>
    <w:rsid w:val="004245E0"/>
    <w:rsid w:val="004806C8"/>
    <w:rsid w:val="00484A0A"/>
    <w:rsid w:val="00625204"/>
    <w:rsid w:val="00631824"/>
    <w:rsid w:val="00640875"/>
    <w:rsid w:val="006B0AC4"/>
    <w:rsid w:val="006E674C"/>
    <w:rsid w:val="007121A2"/>
    <w:rsid w:val="0077643A"/>
    <w:rsid w:val="00777F6B"/>
    <w:rsid w:val="00800097"/>
    <w:rsid w:val="00823B3E"/>
    <w:rsid w:val="00836DD6"/>
    <w:rsid w:val="00913995"/>
    <w:rsid w:val="00935AEF"/>
    <w:rsid w:val="00A013F5"/>
    <w:rsid w:val="00A30B3A"/>
    <w:rsid w:val="00A44FF7"/>
    <w:rsid w:val="00A561C9"/>
    <w:rsid w:val="00AA224B"/>
    <w:rsid w:val="00B465F2"/>
    <w:rsid w:val="00BD1B39"/>
    <w:rsid w:val="00C149CC"/>
    <w:rsid w:val="00C44C5E"/>
    <w:rsid w:val="00C72A68"/>
    <w:rsid w:val="00C773DE"/>
    <w:rsid w:val="00C95AB7"/>
    <w:rsid w:val="00CC10DD"/>
    <w:rsid w:val="00CD20B3"/>
    <w:rsid w:val="00CD34AC"/>
    <w:rsid w:val="00CF1187"/>
    <w:rsid w:val="00D61DE9"/>
    <w:rsid w:val="00D77A92"/>
    <w:rsid w:val="00E02624"/>
    <w:rsid w:val="00E02FF5"/>
    <w:rsid w:val="00E35EB4"/>
    <w:rsid w:val="00E41835"/>
    <w:rsid w:val="00EC3D6C"/>
    <w:rsid w:val="00F3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7B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52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25204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C95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nakova@ozz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42C7-3D14-45CB-8B93-30E6C509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Lunáková</dc:creator>
  <cp:lastModifiedBy>Doma</cp:lastModifiedBy>
  <cp:revision>2</cp:revision>
  <cp:lastPrinted>2023-08-08T08:19:00Z</cp:lastPrinted>
  <dcterms:created xsi:type="dcterms:W3CDTF">2024-11-15T08:08:00Z</dcterms:created>
  <dcterms:modified xsi:type="dcterms:W3CDTF">2024-11-15T08:08:00Z</dcterms:modified>
</cp:coreProperties>
</file>